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D7" w:rsidRDefault="00206ED7" w:rsidP="00206ED7">
      <w:pPr>
        <w:pStyle w:val="NoSpacing"/>
        <w:jc w:val="center"/>
      </w:pPr>
      <w:r>
        <w:t>ATHENS TOWNSHIP PLANNING COMMISSION</w:t>
      </w:r>
    </w:p>
    <w:p w:rsidR="00206ED7" w:rsidRPr="003D7C07" w:rsidRDefault="00206ED7" w:rsidP="00206ED7">
      <w:pPr>
        <w:pStyle w:val="NoSpacing"/>
        <w:jc w:val="center"/>
        <w:rPr>
          <w:rFonts w:ascii="Courier New" w:hAnsi="Courier New" w:cs="Courier New"/>
        </w:rPr>
      </w:pPr>
      <w:r w:rsidRPr="003D7C07">
        <w:rPr>
          <w:rFonts w:ascii="Courier New" w:hAnsi="Courier New" w:cs="Courier New"/>
        </w:rPr>
        <w:t>Regular</w:t>
      </w:r>
      <w:r w:rsidR="0054279E">
        <w:rPr>
          <w:rFonts w:ascii="Courier New" w:hAnsi="Courier New" w:cs="Courier New"/>
        </w:rPr>
        <w:t xml:space="preserve"> </w:t>
      </w:r>
      <w:r w:rsidRPr="003D7C07">
        <w:rPr>
          <w:rFonts w:ascii="Courier New" w:hAnsi="Courier New" w:cs="Courier New"/>
        </w:rPr>
        <w:t>Meeting</w:t>
      </w:r>
    </w:p>
    <w:p w:rsidR="00206ED7" w:rsidRPr="003D7C07" w:rsidRDefault="001A1ADC" w:rsidP="00206ED7">
      <w:pPr>
        <w:pStyle w:val="NoSpacing"/>
        <w:jc w:val="center"/>
        <w:rPr>
          <w:rFonts w:ascii="Courier New" w:hAnsi="Courier New" w:cs="Courier New"/>
        </w:rPr>
      </w:pPr>
      <w:r>
        <w:rPr>
          <w:rFonts w:ascii="Courier New" w:hAnsi="Courier New" w:cs="Courier New"/>
        </w:rPr>
        <w:t>August 3</w:t>
      </w:r>
      <w:r w:rsidR="00206ED7" w:rsidRPr="003D7C07">
        <w:rPr>
          <w:rFonts w:ascii="Courier New" w:hAnsi="Courier New" w:cs="Courier New"/>
        </w:rPr>
        <w:t>, 20</w:t>
      </w:r>
      <w:r w:rsidR="00BF6953">
        <w:rPr>
          <w:rFonts w:ascii="Courier New" w:hAnsi="Courier New" w:cs="Courier New"/>
        </w:rPr>
        <w:t>20</w:t>
      </w:r>
    </w:p>
    <w:p w:rsidR="00AC5D39" w:rsidRDefault="00AC5D39" w:rsidP="00206ED7">
      <w:pPr>
        <w:pStyle w:val="NoSpacing"/>
        <w:ind w:firstLine="720"/>
        <w:rPr>
          <w:rFonts w:ascii="Courier New" w:hAnsi="Courier New" w:cs="Courier New"/>
        </w:rPr>
      </w:pPr>
    </w:p>
    <w:p w:rsidR="00BF6953" w:rsidRDefault="00206ED7" w:rsidP="00206ED7">
      <w:pPr>
        <w:pStyle w:val="NoSpacing"/>
        <w:ind w:firstLine="720"/>
        <w:rPr>
          <w:rFonts w:ascii="Courier New" w:hAnsi="Courier New" w:cs="Courier New"/>
        </w:rPr>
      </w:pPr>
      <w:r w:rsidRPr="003D7C07">
        <w:rPr>
          <w:rFonts w:ascii="Courier New" w:hAnsi="Courier New" w:cs="Courier New"/>
        </w:rPr>
        <w:t xml:space="preserve">The regular meeting of the Athens Township Planning Commission was called to order on </w:t>
      </w:r>
      <w:r w:rsidR="00BF6953">
        <w:rPr>
          <w:rFonts w:ascii="Courier New" w:hAnsi="Courier New" w:cs="Courier New"/>
        </w:rPr>
        <w:t>Monday</w:t>
      </w:r>
      <w:r w:rsidRPr="003D7C07">
        <w:rPr>
          <w:rFonts w:ascii="Courier New" w:hAnsi="Courier New" w:cs="Courier New"/>
        </w:rPr>
        <w:t xml:space="preserve">, </w:t>
      </w:r>
      <w:r w:rsidR="001A1ADC">
        <w:rPr>
          <w:rFonts w:ascii="Courier New" w:hAnsi="Courier New" w:cs="Courier New"/>
        </w:rPr>
        <w:t>August 3</w:t>
      </w:r>
      <w:r w:rsidR="0054279E">
        <w:rPr>
          <w:rFonts w:ascii="Courier New" w:hAnsi="Courier New" w:cs="Courier New"/>
        </w:rPr>
        <w:t>, 20</w:t>
      </w:r>
      <w:r w:rsidR="00BF6953">
        <w:rPr>
          <w:rFonts w:ascii="Courier New" w:hAnsi="Courier New" w:cs="Courier New"/>
        </w:rPr>
        <w:t>20</w:t>
      </w:r>
      <w:r w:rsidRPr="003D7C07">
        <w:rPr>
          <w:rFonts w:ascii="Courier New" w:hAnsi="Courier New" w:cs="Courier New"/>
        </w:rPr>
        <w:t xml:space="preserve"> at</w:t>
      </w:r>
      <w:r w:rsidR="003C33F6">
        <w:rPr>
          <w:rFonts w:ascii="Courier New" w:hAnsi="Courier New" w:cs="Courier New"/>
        </w:rPr>
        <w:t xml:space="preserve"> </w:t>
      </w:r>
      <w:r w:rsidR="00DC6A49">
        <w:rPr>
          <w:rFonts w:ascii="Courier New" w:hAnsi="Courier New" w:cs="Courier New"/>
        </w:rPr>
        <w:t>7:0</w:t>
      </w:r>
      <w:r w:rsidR="001A1ADC">
        <w:rPr>
          <w:rFonts w:ascii="Courier New" w:hAnsi="Courier New" w:cs="Courier New"/>
        </w:rPr>
        <w:t>4</w:t>
      </w:r>
      <w:r w:rsidRPr="003D7C07">
        <w:rPr>
          <w:rFonts w:ascii="Courier New" w:hAnsi="Courier New" w:cs="Courier New"/>
        </w:rPr>
        <w:t>PM by</w:t>
      </w:r>
      <w:r w:rsidR="0048080A">
        <w:rPr>
          <w:rFonts w:ascii="Courier New" w:hAnsi="Courier New" w:cs="Courier New"/>
        </w:rPr>
        <w:t xml:space="preserve"> </w:t>
      </w:r>
      <w:r w:rsidR="00DC6A49">
        <w:rPr>
          <w:rFonts w:ascii="Courier New" w:hAnsi="Courier New" w:cs="Courier New"/>
        </w:rPr>
        <w:t>C</w:t>
      </w:r>
      <w:r w:rsidRPr="003D7C07">
        <w:rPr>
          <w:rFonts w:ascii="Courier New" w:hAnsi="Courier New" w:cs="Courier New"/>
        </w:rPr>
        <w:t>hair</w:t>
      </w:r>
      <w:r w:rsidR="002A6F2D">
        <w:rPr>
          <w:rFonts w:ascii="Courier New" w:hAnsi="Courier New" w:cs="Courier New"/>
        </w:rPr>
        <w:t>wo</w:t>
      </w:r>
      <w:r w:rsidRPr="003D7C07">
        <w:rPr>
          <w:rFonts w:ascii="Courier New" w:hAnsi="Courier New" w:cs="Courier New"/>
        </w:rPr>
        <w:t xml:space="preserve">man, </w:t>
      </w:r>
      <w:r w:rsidR="002A6F2D">
        <w:rPr>
          <w:rFonts w:ascii="Courier New" w:hAnsi="Courier New" w:cs="Courier New"/>
        </w:rPr>
        <w:t>Marion Carling</w:t>
      </w:r>
      <w:r w:rsidRPr="003D7C07">
        <w:rPr>
          <w:rFonts w:ascii="Courier New" w:hAnsi="Courier New" w:cs="Courier New"/>
        </w:rPr>
        <w:t>.</w:t>
      </w:r>
    </w:p>
    <w:p w:rsidR="0054279E" w:rsidRPr="003D7C07" w:rsidRDefault="0054279E" w:rsidP="00206ED7">
      <w:pPr>
        <w:pStyle w:val="NoSpacing"/>
        <w:ind w:firstLine="720"/>
        <w:rPr>
          <w:rFonts w:ascii="Courier New" w:hAnsi="Courier New" w:cs="Courier New"/>
        </w:rPr>
      </w:pPr>
      <w:r>
        <w:rPr>
          <w:rFonts w:ascii="Courier New" w:hAnsi="Courier New" w:cs="Courier New"/>
        </w:rPr>
        <w:t xml:space="preserve"> </w:t>
      </w:r>
    </w:p>
    <w:p w:rsidR="00385F0A" w:rsidRDefault="00206ED7" w:rsidP="00385F0A">
      <w:pPr>
        <w:pStyle w:val="NoSpacing"/>
        <w:ind w:firstLine="720"/>
        <w:rPr>
          <w:rFonts w:ascii="Courier New" w:hAnsi="Courier New" w:cs="Courier New"/>
        </w:rPr>
      </w:pPr>
      <w:r w:rsidRPr="003D7C07">
        <w:rPr>
          <w:rFonts w:ascii="Courier New" w:hAnsi="Courier New" w:cs="Courier New"/>
        </w:rPr>
        <w:t>Present:</w:t>
      </w:r>
      <w:r w:rsidR="002A6F2D">
        <w:rPr>
          <w:rFonts w:ascii="Courier New" w:hAnsi="Courier New" w:cs="Courier New"/>
        </w:rPr>
        <w:t xml:space="preserve">  </w:t>
      </w:r>
      <w:r w:rsidR="00C05134">
        <w:rPr>
          <w:rFonts w:ascii="Courier New" w:hAnsi="Courier New" w:cs="Courier New"/>
        </w:rPr>
        <w:t>C</w:t>
      </w:r>
      <w:r w:rsidR="00AC663B">
        <w:rPr>
          <w:rFonts w:ascii="Courier New" w:hAnsi="Courier New" w:cs="Courier New"/>
        </w:rPr>
        <w:t xml:space="preserve">lif </w:t>
      </w:r>
      <w:r w:rsidR="001A1ADC">
        <w:rPr>
          <w:rFonts w:ascii="Courier New" w:hAnsi="Courier New" w:cs="Courier New"/>
        </w:rPr>
        <w:t>Cheeks, Marion Carling</w:t>
      </w:r>
      <w:r w:rsidR="00CB234D">
        <w:rPr>
          <w:rFonts w:ascii="Courier New" w:hAnsi="Courier New" w:cs="Courier New"/>
        </w:rPr>
        <w:t>,</w:t>
      </w:r>
      <w:r w:rsidR="00692A51">
        <w:rPr>
          <w:rFonts w:ascii="Courier New" w:hAnsi="Courier New" w:cs="Courier New"/>
        </w:rPr>
        <w:t xml:space="preserve"> </w:t>
      </w:r>
      <w:r w:rsidR="00FD6636">
        <w:rPr>
          <w:rFonts w:ascii="Courier New" w:hAnsi="Courier New" w:cs="Courier New"/>
        </w:rPr>
        <w:t xml:space="preserve">Ronald Reagan, </w:t>
      </w:r>
      <w:r w:rsidR="001A1ADC">
        <w:rPr>
          <w:rFonts w:ascii="Courier New" w:hAnsi="Courier New" w:cs="Courier New"/>
        </w:rPr>
        <w:t>Rebecca Miller</w:t>
      </w:r>
      <w:r w:rsidR="00DD064B">
        <w:rPr>
          <w:rFonts w:ascii="Courier New" w:hAnsi="Courier New" w:cs="Courier New"/>
        </w:rPr>
        <w:t>,</w:t>
      </w:r>
      <w:r w:rsidR="000A6346">
        <w:rPr>
          <w:rFonts w:ascii="Courier New" w:hAnsi="Courier New" w:cs="Courier New"/>
        </w:rPr>
        <w:t xml:space="preserve"> </w:t>
      </w:r>
      <w:r w:rsidR="00DD064B">
        <w:rPr>
          <w:rFonts w:ascii="Courier New" w:hAnsi="Courier New" w:cs="Courier New"/>
        </w:rPr>
        <w:t>and Secretary</w:t>
      </w:r>
      <w:r w:rsidR="001A1ADC">
        <w:rPr>
          <w:rFonts w:ascii="Courier New" w:hAnsi="Courier New" w:cs="Courier New"/>
        </w:rPr>
        <w:t>, Cindy Parrish</w:t>
      </w:r>
      <w:r w:rsidRPr="003D7C07">
        <w:rPr>
          <w:rFonts w:ascii="Courier New" w:hAnsi="Courier New" w:cs="Courier New"/>
        </w:rPr>
        <w:t>.</w:t>
      </w:r>
      <w:r w:rsidR="00FD6636">
        <w:rPr>
          <w:rFonts w:ascii="Courier New" w:hAnsi="Courier New" w:cs="Courier New"/>
        </w:rPr>
        <w:t xml:space="preserve">  </w:t>
      </w:r>
      <w:r w:rsidR="00385F0A">
        <w:rPr>
          <w:rFonts w:ascii="Courier New" w:hAnsi="Courier New" w:cs="Courier New"/>
        </w:rPr>
        <w:t>A</w:t>
      </w:r>
      <w:r w:rsidR="003E73A7">
        <w:rPr>
          <w:rFonts w:ascii="Courier New" w:hAnsi="Courier New" w:cs="Courier New"/>
        </w:rPr>
        <w:t>ll others in attendance signed a sign-in sheet hereby attached.</w:t>
      </w:r>
    </w:p>
    <w:p w:rsidR="00385F0A" w:rsidRDefault="00385F0A" w:rsidP="00385F0A">
      <w:pPr>
        <w:pStyle w:val="NoSpacing"/>
        <w:ind w:firstLine="720"/>
        <w:rPr>
          <w:rFonts w:ascii="Courier New" w:hAnsi="Courier New" w:cs="Courier New"/>
        </w:rPr>
      </w:pPr>
    </w:p>
    <w:p w:rsidR="00437AF1" w:rsidRDefault="0048080A" w:rsidP="00385F0A">
      <w:pPr>
        <w:pStyle w:val="NoSpacing"/>
        <w:ind w:firstLine="720"/>
        <w:rPr>
          <w:rFonts w:ascii="Courier New" w:hAnsi="Courier New" w:cs="Courier New"/>
        </w:rPr>
      </w:pPr>
      <w:r>
        <w:rPr>
          <w:rFonts w:ascii="Courier New" w:hAnsi="Courier New" w:cs="Courier New"/>
        </w:rPr>
        <w:t xml:space="preserve">Chairwoman </w:t>
      </w:r>
      <w:r w:rsidR="002A6F2D">
        <w:rPr>
          <w:rFonts w:ascii="Courier New" w:hAnsi="Courier New" w:cs="Courier New"/>
        </w:rPr>
        <w:t>Carling</w:t>
      </w:r>
      <w:r w:rsidR="00385F0A">
        <w:rPr>
          <w:rFonts w:ascii="Courier New" w:hAnsi="Courier New" w:cs="Courier New"/>
        </w:rPr>
        <w:t xml:space="preserve"> stated that a workshop h</w:t>
      </w:r>
      <w:r w:rsidR="001707CD">
        <w:rPr>
          <w:rFonts w:ascii="Courier New" w:hAnsi="Courier New" w:cs="Courier New"/>
        </w:rPr>
        <w:t>a</w:t>
      </w:r>
      <w:r w:rsidR="00385F0A">
        <w:rPr>
          <w:rFonts w:ascii="Courier New" w:hAnsi="Courier New" w:cs="Courier New"/>
        </w:rPr>
        <w:t>d been held for a review of the plan</w:t>
      </w:r>
      <w:r w:rsidR="001A1ADC">
        <w:rPr>
          <w:rFonts w:ascii="Courier New" w:hAnsi="Courier New" w:cs="Courier New"/>
        </w:rPr>
        <w:t>s</w:t>
      </w:r>
      <w:r w:rsidR="00385F0A">
        <w:rPr>
          <w:rFonts w:ascii="Courier New" w:hAnsi="Courier New" w:cs="Courier New"/>
        </w:rPr>
        <w:t xml:space="preserve"> and that no decisions </w:t>
      </w:r>
      <w:r w:rsidR="001707CD">
        <w:rPr>
          <w:rFonts w:ascii="Courier New" w:hAnsi="Courier New" w:cs="Courier New"/>
        </w:rPr>
        <w:t>we</w:t>
      </w:r>
      <w:r w:rsidR="00385F0A">
        <w:rPr>
          <w:rFonts w:ascii="Courier New" w:hAnsi="Courier New" w:cs="Courier New"/>
        </w:rPr>
        <w:t>re made at that time.</w:t>
      </w:r>
      <w:r w:rsidR="00AF4876">
        <w:rPr>
          <w:rFonts w:ascii="Courier New" w:hAnsi="Courier New" w:cs="Courier New"/>
        </w:rPr>
        <w:tab/>
      </w:r>
    </w:p>
    <w:p w:rsidR="00437AF1" w:rsidRDefault="00437AF1" w:rsidP="00EC70FD">
      <w:pPr>
        <w:pStyle w:val="NoSpacing"/>
        <w:rPr>
          <w:rFonts w:ascii="Courier New" w:hAnsi="Courier New" w:cs="Courier New"/>
        </w:rPr>
      </w:pPr>
    </w:p>
    <w:p w:rsidR="00500659" w:rsidRDefault="001A1ADC" w:rsidP="00BF6953">
      <w:pPr>
        <w:pStyle w:val="NoSpacing"/>
        <w:jc w:val="center"/>
        <w:rPr>
          <w:rFonts w:ascii="Courier New" w:hAnsi="Courier New" w:cs="Courier New"/>
          <w:b/>
          <w:u w:val="single"/>
        </w:rPr>
      </w:pPr>
      <w:r>
        <w:rPr>
          <w:rFonts w:ascii="Courier New" w:hAnsi="Courier New" w:cs="Courier New"/>
          <w:b/>
          <w:u w:val="single"/>
        </w:rPr>
        <w:t>Max P. Gannon #20-03</w:t>
      </w:r>
    </w:p>
    <w:p w:rsidR="00BF6953" w:rsidRDefault="00BF6953" w:rsidP="00BF6953">
      <w:pPr>
        <w:pStyle w:val="NoSpacing"/>
        <w:jc w:val="center"/>
        <w:rPr>
          <w:rFonts w:ascii="Courier New" w:hAnsi="Courier New" w:cs="Courier New"/>
          <w:b/>
          <w:u w:val="single"/>
        </w:rPr>
      </w:pPr>
    </w:p>
    <w:p w:rsidR="00BF6953" w:rsidRDefault="001A1ADC" w:rsidP="00BF6953">
      <w:pPr>
        <w:rPr>
          <w:rFonts w:ascii="Courier New" w:hAnsi="Courier New" w:cs="Courier New"/>
        </w:rPr>
      </w:pPr>
      <w:r>
        <w:rPr>
          <w:rFonts w:ascii="Courier New" w:hAnsi="Courier New" w:cs="Courier New"/>
        </w:rPr>
        <w:tab/>
        <w:t>Max Gannon</w:t>
      </w:r>
      <w:r w:rsidR="00BF6953">
        <w:rPr>
          <w:rFonts w:ascii="Courier New" w:hAnsi="Courier New" w:cs="Courier New"/>
        </w:rPr>
        <w:t xml:space="preserve"> was present for a recommendation of the Planning Commission</w:t>
      </w:r>
      <w:r w:rsidR="00BF6953">
        <w:t xml:space="preserve"> </w:t>
      </w:r>
      <w:r w:rsidR="00BF6953">
        <w:rPr>
          <w:rFonts w:ascii="Courier New" w:hAnsi="Courier New" w:cs="Courier New"/>
        </w:rPr>
        <w:t xml:space="preserve">concerning a request he had made to the Athens Township Supervisors.  He presented a letter dated January 23, 2020 which explained that he was in the process of constructing a new home on Parcel No. 09-006.00-026-001-000 located on King Road in Athens Township and was asking for a waiver of Section 406(D) of the Athens Township Subdivision and Land Development Ordinance that the existing above-ground electrical utility lines </w:t>
      </w:r>
      <w:r w:rsidR="0047785E">
        <w:rPr>
          <w:rFonts w:ascii="Courier New" w:hAnsi="Courier New" w:cs="Courier New"/>
        </w:rPr>
        <w:t>could be extended to his driveway.</w:t>
      </w:r>
    </w:p>
    <w:p w:rsidR="0047785E" w:rsidRDefault="0047785E" w:rsidP="0047785E">
      <w:pPr>
        <w:ind w:firstLine="720"/>
        <w:rPr>
          <w:rFonts w:ascii="Courier New" w:hAnsi="Courier New" w:cs="Courier New"/>
        </w:rPr>
      </w:pPr>
      <w:r>
        <w:rPr>
          <w:rFonts w:ascii="Courier New" w:hAnsi="Courier New" w:cs="Courier New"/>
        </w:rPr>
        <w:t>Further, he explained that the above-ground lines would be located within the Township right-of-way, contrary to Section 406(D).  He would be extending the service lines</w:t>
      </w:r>
      <w:r w:rsidR="00B17DC3">
        <w:rPr>
          <w:rFonts w:ascii="Courier New" w:hAnsi="Courier New" w:cs="Courier New"/>
        </w:rPr>
        <w:t xml:space="preserve"> with two utility poles along the road right to the front of his driveway</w:t>
      </w:r>
      <w:r w:rsidR="00D9412A">
        <w:rPr>
          <w:rFonts w:ascii="Courier New" w:hAnsi="Courier New" w:cs="Courier New"/>
        </w:rPr>
        <w:t xml:space="preserve">.  </w:t>
      </w:r>
      <w:r>
        <w:rPr>
          <w:rFonts w:ascii="Courier New" w:hAnsi="Courier New" w:cs="Courier New"/>
        </w:rPr>
        <w:t>Without the waiver, his only option would be to obtain access through a private easement from adjoining lando</w:t>
      </w:r>
      <w:bookmarkStart w:id="0" w:name="_GoBack"/>
      <w:bookmarkEnd w:id="0"/>
      <w:r>
        <w:rPr>
          <w:rFonts w:ascii="Courier New" w:hAnsi="Courier New" w:cs="Courier New"/>
        </w:rPr>
        <w:t>wners.</w:t>
      </w:r>
    </w:p>
    <w:p w:rsidR="00BF6953" w:rsidRDefault="0047785E" w:rsidP="0047785E">
      <w:pPr>
        <w:ind w:firstLine="720"/>
        <w:rPr>
          <w:rFonts w:ascii="Courier New" w:hAnsi="Courier New" w:cs="Courier New"/>
        </w:rPr>
      </w:pPr>
      <w:r>
        <w:rPr>
          <w:rFonts w:ascii="Courier New" w:hAnsi="Courier New" w:cs="Courier New"/>
        </w:rPr>
        <w:t>Ron Reagan explained that he had a conversation with Attorney Thompson regarding this request, and Mr. Thompson stated he would not have a problem with approving this waiver.</w:t>
      </w:r>
      <w:r w:rsidR="00B17DC3">
        <w:rPr>
          <w:rFonts w:ascii="Courier New" w:hAnsi="Courier New" w:cs="Courier New"/>
        </w:rPr>
        <w:t xml:space="preserve">  </w:t>
      </w:r>
      <w:r>
        <w:rPr>
          <w:rFonts w:ascii="Courier New" w:hAnsi="Courier New" w:cs="Courier New"/>
        </w:rPr>
        <w:t>However, none of the maps or documents regarding the proposed utility service lines to this property were available, and Clif Cheeks stated he felt the Planning Commission should review these documents prior to making a recommendation. A special meeting of the Planning Commission is planned for Monday, March 9, 2020 and it was decided they would get the documents from Mr. Thompson for their review prior to making a recommendation and Mr. Amato was agreeable to this.</w:t>
      </w:r>
    </w:p>
    <w:p w:rsidR="00EF599D" w:rsidRDefault="00EF599D" w:rsidP="0047785E">
      <w:pPr>
        <w:ind w:firstLine="720"/>
        <w:rPr>
          <w:rFonts w:ascii="Courier New" w:hAnsi="Courier New" w:cs="Courier New"/>
        </w:rPr>
      </w:pPr>
    </w:p>
    <w:p w:rsidR="00EF599D" w:rsidRDefault="00EF599D" w:rsidP="00EF599D">
      <w:pPr>
        <w:pStyle w:val="NoSpacing"/>
        <w:rPr>
          <w:rFonts w:ascii="Courier New" w:hAnsi="Courier New" w:cs="Courier New"/>
        </w:rPr>
      </w:pPr>
      <w:r>
        <w:rPr>
          <w:rFonts w:ascii="Courier New" w:hAnsi="Courier New" w:cs="Courier New"/>
        </w:rPr>
        <w:t>Page 2</w:t>
      </w:r>
    </w:p>
    <w:p w:rsidR="00EF599D" w:rsidRDefault="00EF599D" w:rsidP="00EF599D">
      <w:pPr>
        <w:pStyle w:val="NoSpacing"/>
        <w:rPr>
          <w:rFonts w:ascii="Courier New" w:hAnsi="Courier New" w:cs="Courier New"/>
        </w:rPr>
      </w:pPr>
      <w:r>
        <w:rPr>
          <w:rFonts w:ascii="Courier New" w:hAnsi="Courier New" w:cs="Courier New"/>
        </w:rPr>
        <w:lastRenderedPageBreak/>
        <w:t>March 2, 2020</w:t>
      </w:r>
    </w:p>
    <w:p w:rsidR="00EF599D" w:rsidRDefault="00EF599D" w:rsidP="00EF599D">
      <w:pPr>
        <w:pStyle w:val="NoSpacing"/>
        <w:rPr>
          <w:rFonts w:ascii="Courier New" w:hAnsi="Courier New" w:cs="Courier New"/>
        </w:rPr>
      </w:pPr>
      <w:r>
        <w:rPr>
          <w:rFonts w:ascii="Courier New" w:hAnsi="Courier New" w:cs="Courier New"/>
        </w:rPr>
        <w:t xml:space="preserve">ATHENS TWP. PLANNING COMM’N </w:t>
      </w:r>
    </w:p>
    <w:p w:rsidR="00EF599D" w:rsidRDefault="00EF599D" w:rsidP="00D538A5">
      <w:pPr>
        <w:pStyle w:val="NoSpacing"/>
        <w:ind w:firstLine="720"/>
        <w:jc w:val="center"/>
        <w:rPr>
          <w:rFonts w:ascii="Courier New" w:hAnsi="Courier New" w:cs="Courier New"/>
          <w:b/>
          <w:u w:val="single"/>
        </w:rPr>
      </w:pPr>
    </w:p>
    <w:p w:rsidR="00D538A5" w:rsidRDefault="00D538A5" w:rsidP="00D538A5">
      <w:pPr>
        <w:pStyle w:val="NoSpacing"/>
        <w:ind w:firstLine="720"/>
        <w:jc w:val="center"/>
        <w:rPr>
          <w:rFonts w:ascii="Courier New" w:hAnsi="Courier New" w:cs="Courier New"/>
          <w:b/>
          <w:u w:val="single"/>
        </w:rPr>
      </w:pPr>
      <w:r>
        <w:rPr>
          <w:rFonts w:ascii="Courier New" w:hAnsi="Courier New" w:cs="Courier New"/>
          <w:b/>
          <w:u w:val="single"/>
        </w:rPr>
        <w:t>TIMOTHY A./PAULINE W. BRENNAN  #20-01</w:t>
      </w:r>
    </w:p>
    <w:p w:rsidR="00D538A5" w:rsidRDefault="00D538A5" w:rsidP="00D538A5">
      <w:pPr>
        <w:pStyle w:val="NoSpacing"/>
        <w:ind w:firstLine="720"/>
        <w:jc w:val="center"/>
        <w:rPr>
          <w:rFonts w:ascii="Courier New" w:hAnsi="Courier New" w:cs="Courier New"/>
          <w:b/>
          <w:u w:val="single"/>
        </w:rPr>
      </w:pPr>
    </w:p>
    <w:p w:rsidR="00D538A5" w:rsidRDefault="00D538A5" w:rsidP="00D538A5">
      <w:pPr>
        <w:pStyle w:val="NoSpacing"/>
        <w:ind w:firstLine="720"/>
        <w:jc w:val="center"/>
        <w:rPr>
          <w:rFonts w:ascii="Courier New" w:hAnsi="Courier New" w:cs="Courier New"/>
          <w:b/>
          <w:u w:val="single"/>
        </w:rPr>
      </w:pPr>
    </w:p>
    <w:p w:rsidR="00D538A5" w:rsidRPr="008B6915" w:rsidRDefault="00D538A5" w:rsidP="008B6915">
      <w:pPr>
        <w:rPr>
          <w:rFonts w:ascii="Courier New" w:hAnsi="Courier New" w:cs="Courier New"/>
          <w:b/>
          <w:u w:val="single"/>
        </w:rPr>
      </w:pPr>
      <w:r>
        <w:tab/>
      </w:r>
      <w:r w:rsidR="008B6915">
        <w:rPr>
          <w:rFonts w:ascii="Courier New" w:hAnsi="Courier New" w:cs="Courier New"/>
        </w:rPr>
        <w:t xml:space="preserve">Scott W. Williams, Surveyor, of Butler Land Surveying, LLC submitted eight (8) copies of a survey plan dated January 28, 2020 and received by the Zoning Office on February 10, 2020 along with an Application for Review of a subdivision, Project Narrative, copy of the Deed, </w:t>
      </w:r>
      <w:r w:rsidR="00A9293D">
        <w:rPr>
          <w:rFonts w:ascii="Courier New" w:hAnsi="Courier New" w:cs="Courier New"/>
        </w:rPr>
        <w:t xml:space="preserve">and </w:t>
      </w:r>
      <w:r w:rsidR="008B6915">
        <w:rPr>
          <w:rFonts w:ascii="Courier New" w:hAnsi="Courier New" w:cs="Courier New"/>
        </w:rPr>
        <w:t>proposed Easement Maintenance Agreement</w:t>
      </w:r>
      <w:r w:rsidR="00A9293D">
        <w:rPr>
          <w:rFonts w:ascii="Courier New" w:hAnsi="Courier New" w:cs="Courier New"/>
        </w:rPr>
        <w:t>.  Also received from the applicant was a letter from PennDOT regarding the proposed driveway review, a Component 1</w:t>
      </w:r>
      <w:r w:rsidR="00A6656C">
        <w:rPr>
          <w:rFonts w:ascii="Courier New" w:hAnsi="Courier New" w:cs="Courier New"/>
        </w:rPr>
        <w:t xml:space="preserve"> Sewage Facilities Module, and Executed Power of Attorney from Pauline W. Brennan.</w:t>
      </w:r>
      <w:r w:rsidR="008B6915">
        <w:rPr>
          <w:rFonts w:ascii="Courier New" w:hAnsi="Courier New" w:cs="Courier New"/>
        </w:rPr>
        <w:t xml:space="preserve"> </w:t>
      </w:r>
    </w:p>
    <w:p w:rsidR="00F87C0A" w:rsidRDefault="006A6280" w:rsidP="00E07141">
      <w:pPr>
        <w:pStyle w:val="NoSpacing"/>
        <w:ind w:firstLine="720"/>
        <w:rPr>
          <w:rFonts w:ascii="Courier New" w:hAnsi="Courier New" w:cs="Courier New"/>
        </w:rPr>
      </w:pPr>
      <w:r>
        <w:rPr>
          <w:rFonts w:ascii="Courier New" w:hAnsi="Courier New" w:cs="Courier New"/>
        </w:rPr>
        <w:t>Project Narrative states that this</w:t>
      </w:r>
      <w:r w:rsidR="00F87C0A">
        <w:rPr>
          <w:rFonts w:ascii="Courier New" w:hAnsi="Courier New" w:cs="Courier New"/>
        </w:rPr>
        <w:t xml:space="preserve"> project consists of a two-lot subdivision of </w:t>
      </w:r>
      <w:r w:rsidR="00A9293D">
        <w:rPr>
          <w:rFonts w:ascii="Courier New" w:hAnsi="Courier New" w:cs="Courier New"/>
        </w:rPr>
        <w:t xml:space="preserve">a 338-acre parcel located at SR 1043, Sheshequin Road, zoned Agricultural District.  Proposed Lot 3 of 10.69 acres is vacant and has percolation testing as shown.  Lot 1 is the remaining land occupied by a house with an on-site septic and water supply system.  Lot 2 was previously conveyed.  The surrounding parcels are generally used for agricultural and residential purposes.  There is no sewage collection system in the vicinity of this subdivision.  </w:t>
      </w:r>
    </w:p>
    <w:p w:rsidR="00F87C0A" w:rsidRDefault="00F87C0A" w:rsidP="00E07141">
      <w:pPr>
        <w:pStyle w:val="NoSpacing"/>
        <w:ind w:firstLine="720"/>
        <w:rPr>
          <w:rFonts w:ascii="Courier New" w:hAnsi="Courier New" w:cs="Courier New"/>
        </w:rPr>
      </w:pPr>
    </w:p>
    <w:p w:rsidR="006925C7" w:rsidRDefault="006925C7" w:rsidP="00E07141">
      <w:pPr>
        <w:pStyle w:val="NoSpacing"/>
        <w:ind w:firstLine="720"/>
        <w:rPr>
          <w:rFonts w:ascii="Courier New" w:hAnsi="Courier New" w:cs="Courier New"/>
        </w:rPr>
      </w:pPr>
      <w:r>
        <w:rPr>
          <w:rFonts w:ascii="Courier New" w:hAnsi="Courier New" w:cs="Courier New"/>
        </w:rPr>
        <w:t>Check #</w:t>
      </w:r>
      <w:r w:rsidR="00A6656C">
        <w:rPr>
          <w:rFonts w:ascii="Courier New" w:hAnsi="Courier New" w:cs="Courier New"/>
        </w:rPr>
        <w:t>0091</w:t>
      </w:r>
      <w:r w:rsidR="00F87C0A">
        <w:rPr>
          <w:rFonts w:ascii="Courier New" w:hAnsi="Courier New" w:cs="Courier New"/>
        </w:rPr>
        <w:t xml:space="preserve"> in the amount of One Hundred fifty ($150.00) Dollars from </w:t>
      </w:r>
      <w:r w:rsidR="00A6656C">
        <w:rPr>
          <w:rFonts w:ascii="Courier New" w:hAnsi="Courier New" w:cs="Courier New"/>
        </w:rPr>
        <w:t>Emma Brennan</w:t>
      </w:r>
      <w:r w:rsidR="00F87C0A">
        <w:rPr>
          <w:rFonts w:ascii="Courier New" w:hAnsi="Courier New" w:cs="Courier New"/>
        </w:rPr>
        <w:t xml:space="preserve"> dated </w:t>
      </w:r>
      <w:r w:rsidR="00A6656C">
        <w:rPr>
          <w:rFonts w:ascii="Courier New" w:hAnsi="Courier New" w:cs="Courier New"/>
        </w:rPr>
        <w:t>February 5</w:t>
      </w:r>
      <w:r w:rsidR="00F87C0A">
        <w:rPr>
          <w:rFonts w:ascii="Courier New" w:hAnsi="Courier New" w:cs="Courier New"/>
        </w:rPr>
        <w:t>, 20</w:t>
      </w:r>
      <w:r w:rsidR="00A6656C">
        <w:rPr>
          <w:rFonts w:ascii="Courier New" w:hAnsi="Courier New" w:cs="Courier New"/>
        </w:rPr>
        <w:t>20</w:t>
      </w:r>
      <w:r w:rsidR="00F87C0A">
        <w:rPr>
          <w:rFonts w:ascii="Courier New" w:hAnsi="Courier New" w:cs="Courier New"/>
        </w:rPr>
        <w:t xml:space="preserve"> was received on </w:t>
      </w:r>
      <w:r w:rsidR="00A6656C">
        <w:rPr>
          <w:rFonts w:ascii="Courier New" w:hAnsi="Courier New" w:cs="Courier New"/>
        </w:rPr>
        <w:t>February 11, 2020</w:t>
      </w:r>
      <w:r w:rsidR="00F87C0A">
        <w:rPr>
          <w:rFonts w:ascii="Courier New" w:hAnsi="Courier New" w:cs="Courier New"/>
        </w:rPr>
        <w:t xml:space="preserve"> by the Zoning Office for the filing fee along with Check #</w:t>
      </w:r>
      <w:r w:rsidR="00A6656C">
        <w:rPr>
          <w:rFonts w:ascii="Courier New" w:hAnsi="Courier New" w:cs="Courier New"/>
        </w:rPr>
        <w:t xml:space="preserve">0090 </w:t>
      </w:r>
      <w:r w:rsidR="00F87C0A">
        <w:rPr>
          <w:rFonts w:ascii="Courier New" w:hAnsi="Courier New" w:cs="Courier New"/>
        </w:rPr>
        <w:t xml:space="preserve">in the amount of Twenty-five ($25.00) Dollars </w:t>
      </w:r>
      <w:r>
        <w:rPr>
          <w:rFonts w:ascii="Courier New" w:hAnsi="Courier New" w:cs="Courier New"/>
        </w:rPr>
        <w:t>made payable to the Bradford County Treasurer for the Bradford County review fee.</w:t>
      </w:r>
    </w:p>
    <w:p w:rsidR="006925C7" w:rsidRDefault="006925C7" w:rsidP="00E07141">
      <w:pPr>
        <w:pStyle w:val="NoSpacing"/>
        <w:ind w:firstLine="720"/>
        <w:rPr>
          <w:rFonts w:ascii="Courier New" w:hAnsi="Courier New" w:cs="Courier New"/>
        </w:rPr>
      </w:pPr>
    </w:p>
    <w:p w:rsidR="00CD704F" w:rsidRDefault="00CD704F" w:rsidP="00E07141">
      <w:pPr>
        <w:pStyle w:val="NoSpacing"/>
        <w:ind w:firstLine="720"/>
        <w:rPr>
          <w:rFonts w:ascii="Courier New" w:hAnsi="Courier New" w:cs="Courier New"/>
        </w:rPr>
      </w:pPr>
      <w:r>
        <w:rPr>
          <w:rFonts w:ascii="Courier New" w:hAnsi="Courier New" w:cs="Courier New"/>
        </w:rPr>
        <w:t>Motion by</w:t>
      </w:r>
      <w:r w:rsidR="00A6656C">
        <w:rPr>
          <w:rFonts w:ascii="Courier New" w:hAnsi="Courier New" w:cs="Courier New"/>
        </w:rPr>
        <w:t xml:space="preserve"> Rebecca Miller</w:t>
      </w:r>
      <w:r>
        <w:rPr>
          <w:rFonts w:ascii="Courier New" w:hAnsi="Courier New" w:cs="Courier New"/>
        </w:rPr>
        <w:t xml:space="preserve">, second by </w:t>
      </w:r>
      <w:r w:rsidR="00A6656C">
        <w:rPr>
          <w:rFonts w:ascii="Courier New" w:hAnsi="Courier New" w:cs="Courier New"/>
        </w:rPr>
        <w:t>Clif Cheeks,</w:t>
      </w:r>
      <w:r>
        <w:rPr>
          <w:rFonts w:ascii="Courier New" w:hAnsi="Courier New" w:cs="Courier New"/>
        </w:rPr>
        <w:t xml:space="preserve"> to review the Plan for </w:t>
      </w:r>
      <w:r w:rsidR="006C19EF">
        <w:rPr>
          <w:rFonts w:ascii="Courier New" w:hAnsi="Courier New" w:cs="Courier New"/>
        </w:rPr>
        <w:t>p</w:t>
      </w:r>
      <w:r>
        <w:rPr>
          <w:rFonts w:ascii="Courier New" w:hAnsi="Courier New" w:cs="Courier New"/>
        </w:rPr>
        <w:t>reliminary/</w:t>
      </w:r>
      <w:r w:rsidR="006C19EF">
        <w:rPr>
          <w:rFonts w:ascii="Courier New" w:hAnsi="Courier New" w:cs="Courier New"/>
        </w:rPr>
        <w:t>f</w:t>
      </w:r>
      <w:r>
        <w:rPr>
          <w:rFonts w:ascii="Courier New" w:hAnsi="Courier New" w:cs="Courier New"/>
        </w:rPr>
        <w:t xml:space="preserve">inal </w:t>
      </w:r>
      <w:r w:rsidR="006C19EF">
        <w:rPr>
          <w:rFonts w:ascii="Courier New" w:hAnsi="Courier New" w:cs="Courier New"/>
        </w:rPr>
        <w:t>p</w:t>
      </w:r>
      <w:r>
        <w:rPr>
          <w:rFonts w:ascii="Courier New" w:hAnsi="Courier New" w:cs="Courier New"/>
        </w:rPr>
        <w:t>lan</w:t>
      </w:r>
      <w:r w:rsidR="00DA59D2">
        <w:rPr>
          <w:rFonts w:ascii="Courier New" w:hAnsi="Courier New" w:cs="Courier New"/>
        </w:rPr>
        <w:t xml:space="preserve"> approval,</w:t>
      </w:r>
      <w:r>
        <w:rPr>
          <w:rFonts w:ascii="Courier New" w:hAnsi="Courier New" w:cs="Courier New"/>
        </w:rPr>
        <w:t xml:space="preserve"> and motion unanimously carried.  A checklist was completed and no deficiencies were found.  </w:t>
      </w:r>
    </w:p>
    <w:p w:rsidR="00CD704F" w:rsidRDefault="00CD704F" w:rsidP="00E07141">
      <w:pPr>
        <w:pStyle w:val="NoSpacing"/>
        <w:ind w:firstLine="720"/>
        <w:rPr>
          <w:rFonts w:ascii="Courier New" w:hAnsi="Courier New" w:cs="Courier New"/>
        </w:rPr>
      </w:pPr>
    </w:p>
    <w:p w:rsidR="00684935" w:rsidRDefault="00CD704F" w:rsidP="008A3035">
      <w:pPr>
        <w:ind w:firstLine="720"/>
        <w:rPr>
          <w:rFonts w:ascii="Courier New" w:hAnsi="Courier New" w:cs="Courier New"/>
        </w:rPr>
      </w:pPr>
      <w:r w:rsidRPr="00DA59D2">
        <w:rPr>
          <w:rFonts w:ascii="Courier New" w:hAnsi="Courier New" w:cs="Courier New"/>
        </w:rPr>
        <w:t xml:space="preserve">Motion by </w:t>
      </w:r>
      <w:r w:rsidR="00A6656C">
        <w:rPr>
          <w:rFonts w:ascii="Courier New" w:hAnsi="Courier New" w:cs="Courier New"/>
        </w:rPr>
        <w:t>Clif Cheeks</w:t>
      </w:r>
      <w:r w:rsidRPr="00DA59D2">
        <w:rPr>
          <w:rFonts w:ascii="Courier New" w:hAnsi="Courier New" w:cs="Courier New"/>
        </w:rPr>
        <w:t xml:space="preserve">, second by </w:t>
      </w:r>
      <w:r w:rsidR="00A6656C">
        <w:rPr>
          <w:rFonts w:ascii="Courier New" w:hAnsi="Courier New" w:cs="Courier New"/>
        </w:rPr>
        <w:t>Jason Rogers</w:t>
      </w:r>
      <w:r w:rsidRPr="00DA59D2">
        <w:rPr>
          <w:rFonts w:ascii="Courier New" w:hAnsi="Courier New" w:cs="Courier New"/>
        </w:rPr>
        <w:t xml:space="preserve">, to recommend preliminary/final plan approval to the Supervisors at their regular meeting to be held on </w:t>
      </w:r>
      <w:r w:rsidR="004604F9">
        <w:rPr>
          <w:rFonts w:ascii="Courier New" w:hAnsi="Courier New" w:cs="Courier New"/>
        </w:rPr>
        <w:t>March 25, 2020</w:t>
      </w:r>
      <w:r w:rsidRPr="00DA59D2">
        <w:rPr>
          <w:rFonts w:ascii="Courier New" w:hAnsi="Courier New" w:cs="Courier New"/>
        </w:rPr>
        <w:t xml:space="preserve"> at 6:00PM</w:t>
      </w:r>
      <w:r w:rsidR="00684935">
        <w:rPr>
          <w:rFonts w:ascii="Courier New" w:hAnsi="Courier New" w:cs="Courier New"/>
        </w:rPr>
        <w:t>,</w:t>
      </w:r>
      <w:r w:rsidR="008A3035">
        <w:rPr>
          <w:rFonts w:ascii="Courier New" w:hAnsi="Courier New" w:cs="Courier New"/>
        </w:rPr>
        <w:t xml:space="preserve"> </w:t>
      </w:r>
      <w:r w:rsidR="00684935">
        <w:rPr>
          <w:rFonts w:ascii="Courier New" w:hAnsi="Courier New" w:cs="Courier New"/>
        </w:rPr>
        <w:t>and m</w:t>
      </w:r>
      <w:r w:rsidR="008A3035">
        <w:rPr>
          <w:rFonts w:ascii="Courier New" w:hAnsi="Courier New" w:cs="Courier New"/>
        </w:rPr>
        <w:t>otion unanimously carried.</w:t>
      </w:r>
    </w:p>
    <w:p w:rsidR="00947A81" w:rsidRDefault="004604F9" w:rsidP="004604F9">
      <w:pPr>
        <w:ind w:firstLine="720"/>
        <w:rPr>
          <w:rFonts w:ascii="Courier New" w:hAnsi="Courier New" w:cs="Courier New"/>
        </w:rPr>
      </w:pPr>
      <w:r>
        <w:rPr>
          <w:rFonts w:ascii="Courier New" w:hAnsi="Courier New" w:cs="Courier New"/>
        </w:rPr>
        <w:t>Motion by Ron Reagan, second by Clif Cheeks to approve the Minutes of February 3 and February 10, 2020 as read.  Motion carried, except that Rebecca Miller abstained due to her absence at those meetings.</w:t>
      </w:r>
    </w:p>
    <w:p w:rsidR="00EF599D" w:rsidRDefault="00EF599D" w:rsidP="004604F9">
      <w:pPr>
        <w:ind w:firstLine="720"/>
        <w:rPr>
          <w:rFonts w:ascii="Courier New" w:hAnsi="Courier New" w:cs="Courier New"/>
        </w:rPr>
      </w:pPr>
    </w:p>
    <w:p w:rsidR="00947A81" w:rsidRDefault="00947A81" w:rsidP="004604F9">
      <w:pPr>
        <w:ind w:firstLine="720"/>
        <w:rPr>
          <w:rFonts w:ascii="Courier New" w:hAnsi="Courier New" w:cs="Courier New"/>
        </w:rPr>
      </w:pPr>
    </w:p>
    <w:p w:rsidR="00EF599D" w:rsidRDefault="00EF599D" w:rsidP="00947A81">
      <w:pPr>
        <w:pStyle w:val="NoSpacing"/>
        <w:rPr>
          <w:rFonts w:ascii="Courier New" w:hAnsi="Courier New" w:cs="Courier New"/>
        </w:rPr>
      </w:pPr>
    </w:p>
    <w:p w:rsidR="00947A81" w:rsidRDefault="00947A81" w:rsidP="00947A81">
      <w:pPr>
        <w:pStyle w:val="NoSpacing"/>
        <w:rPr>
          <w:rFonts w:ascii="Courier New" w:hAnsi="Courier New" w:cs="Courier New"/>
        </w:rPr>
      </w:pPr>
      <w:r>
        <w:rPr>
          <w:rFonts w:ascii="Courier New" w:hAnsi="Courier New" w:cs="Courier New"/>
        </w:rPr>
        <w:t xml:space="preserve">Page </w:t>
      </w:r>
      <w:r w:rsidR="00EF599D">
        <w:rPr>
          <w:rFonts w:ascii="Courier New" w:hAnsi="Courier New" w:cs="Courier New"/>
        </w:rPr>
        <w:t>3</w:t>
      </w:r>
    </w:p>
    <w:p w:rsidR="00947A81" w:rsidRDefault="00947A81" w:rsidP="00947A81">
      <w:pPr>
        <w:pStyle w:val="NoSpacing"/>
        <w:rPr>
          <w:rFonts w:ascii="Courier New" w:hAnsi="Courier New" w:cs="Courier New"/>
        </w:rPr>
      </w:pPr>
      <w:r>
        <w:rPr>
          <w:rFonts w:ascii="Courier New" w:hAnsi="Courier New" w:cs="Courier New"/>
        </w:rPr>
        <w:lastRenderedPageBreak/>
        <w:t>March 2, 2020</w:t>
      </w:r>
    </w:p>
    <w:p w:rsidR="00947A81" w:rsidRDefault="00947A81" w:rsidP="00947A81">
      <w:pPr>
        <w:pStyle w:val="NoSpacing"/>
      </w:pPr>
      <w:r>
        <w:rPr>
          <w:rFonts w:ascii="Courier New" w:hAnsi="Courier New" w:cs="Courier New"/>
        </w:rPr>
        <w:t>ATHENS TWP. PLANNING COMM’N</w:t>
      </w:r>
      <w:r>
        <w:t xml:space="preserve"> </w:t>
      </w:r>
    </w:p>
    <w:p w:rsidR="00947A81" w:rsidRDefault="00947A81" w:rsidP="004604F9">
      <w:pPr>
        <w:ind w:firstLine="720"/>
        <w:rPr>
          <w:rFonts w:ascii="Courier New" w:hAnsi="Courier New" w:cs="Courier New"/>
        </w:rPr>
      </w:pPr>
    </w:p>
    <w:p w:rsidR="004604F9" w:rsidRDefault="004604F9" w:rsidP="004604F9">
      <w:pPr>
        <w:ind w:firstLine="720"/>
        <w:rPr>
          <w:rFonts w:ascii="Courier New" w:hAnsi="Courier New" w:cs="Courier New"/>
        </w:rPr>
      </w:pPr>
      <w:r>
        <w:rPr>
          <w:rFonts w:ascii="Courier New" w:hAnsi="Courier New" w:cs="Courier New"/>
        </w:rPr>
        <w:t xml:space="preserve">Meeting was adjourned </w:t>
      </w:r>
      <w:r w:rsidR="00947A81">
        <w:rPr>
          <w:rFonts w:ascii="Courier New" w:hAnsi="Courier New" w:cs="Courier New"/>
        </w:rPr>
        <w:t>a</w:t>
      </w:r>
      <w:r>
        <w:rPr>
          <w:rFonts w:ascii="Courier New" w:hAnsi="Courier New" w:cs="Courier New"/>
        </w:rPr>
        <w:t>t 7:45PM as there was no further business to discuss.</w:t>
      </w:r>
    </w:p>
    <w:p w:rsidR="004604F9" w:rsidRDefault="004604F9" w:rsidP="004604F9">
      <w:pPr>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rsidR="004604F9" w:rsidRDefault="004604F9" w:rsidP="004604F9">
      <w:pPr>
        <w:ind w:firstLine="720"/>
        <w:rPr>
          <w:rFonts w:ascii="Courier New" w:hAnsi="Courier New" w:cs="Courier New"/>
        </w:rPr>
      </w:pPr>
    </w:p>
    <w:p w:rsidR="004604F9" w:rsidRDefault="004604F9" w:rsidP="004604F9">
      <w:pPr>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Elaine J. Daddona, Secretary</w:t>
      </w:r>
    </w:p>
    <w:p w:rsidR="004604F9" w:rsidRDefault="004604F9" w:rsidP="004604F9">
      <w:pPr>
        <w:ind w:firstLine="720"/>
        <w:rPr>
          <w:rFonts w:ascii="Courier New" w:hAnsi="Courier New" w:cs="Courier New"/>
        </w:rPr>
      </w:pPr>
      <w:r>
        <w:rPr>
          <w:rFonts w:ascii="Courier New" w:hAnsi="Courier New" w:cs="Courier New"/>
        </w:rPr>
        <w:tab/>
      </w:r>
    </w:p>
    <w:p w:rsidR="00200DF0" w:rsidRDefault="00200DF0"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200DF0" w:rsidRDefault="00200DF0" w:rsidP="00E07141">
      <w:pPr>
        <w:pStyle w:val="NoSpacing"/>
        <w:ind w:firstLine="720"/>
        <w:rPr>
          <w:rFonts w:ascii="Courier New" w:hAnsi="Courier New" w:cs="Courier New"/>
        </w:rPr>
      </w:pPr>
    </w:p>
    <w:p w:rsidR="00E07141" w:rsidRDefault="00200DF0" w:rsidP="00E07141">
      <w:pPr>
        <w:pStyle w:val="NoSpacing"/>
        <w:ind w:firstLine="720"/>
        <w:rPr>
          <w:rFonts w:ascii="Courier New" w:hAnsi="Courier New" w:cs="Courier New"/>
        </w:rPr>
      </w:pPr>
      <w:r>
        <w:rPr>
          <w:rFonts w:ascii="Courier New" w:hAnsi="Courier New" w:cs="Courier New"/>
        </w:rPr>
        <w:t xml:space="preserve"> </w:t>
      </w: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jc w:val="distribute"/>
        <w:rPr>
          <w:rFonts w:ascii="Courier New" w:hAnsi="Courier New" w:cs="Courier New"/>
        </w:rPr>
      </w:pPr>
    </w:p>
    <w:p w:rsidR="00E07141" w:rsidRDefault="00E07141" w:rsidP="00E07141">
      <w:pPr>
        <w:pStyle w:val="NoSpacing"/>
        <w:jc w:val="distribute"/>
        <w:rPr>
          <w:rFonts w:ascii="Courier New" w:hAnsi="Courier New" w:cs="Courier New"/>
        </w:rPr>
      </w:pPr>
    </w:p>
    <w:p w:rsidR="00E07141" w:rsidRDefault="00E07141" w:rsidP="00E07141">
      <w:pPr>
        <w:pStyle w:val="NoSpacing"/>
        <w:jc w:val="distribute"/>
        <w:rPr>
          <w:rFonts w:ascii="Courier New" w:hAnsi="Courier New" w:cs="Courier New"/>
        </w:rPr>
      </w:pPr>
    </w:p>
    <w:p w:rsidR="00930B30" w:rsidRDefault="001A77E4" w:rsidP="00930B30">
      <w:pPr>
        <w:pStyle w:val="NoSpacing"/>
        <w:ind w:firstLine="720"/>
        <w:rPr>
          <w:rFonts w:ascii="Courier New" w:hAnsi="Courier New" w:cs="Courier New"/>
        </w:rPr>
      </w:pPr>
      <w:r>
        <w:rPr>
          <w:rFonts w:ascii="Courier New" w:hAnsi="Courier New" w:cs="Courier New"/>
        </w:rPr>
        <w:t xml:space="preserve">  </w:t>
      </w:r>
      <w:r w:rsidR="00183DC2">
        <w:rPr>
          <w:rFonts w:ascii="Courier New" w:hAnsi="Courier New" w:cs="Courier New"/>
          <w:b/>
        </w:rPr>
        <w:t xml:space="preserve"> </w:t>
      </w:r>
      <w:r w:rsidR="00930B30">
        <w:rPr>
          <w:rFonts w:ascii="Courier New" w:hAnsi="Courier New" w:cs="Courier New"/>
        </w:rPr>
        <w:t xml:space="preserve">   </w:t>
      </w:r>
    </w:p>
    <w:p w:rsidR="003D7C07" w:rsidRPr="00AF23E2" w:rsidRDefault="00930B30" w:rsidP="00AF23E2">
      <w:pPr>
        <w:pStyle w:val="NoSpacing"/>
        <w:ind w:firstLine="720"/>
        <w:rPr>
          <w:rFonts w:ascii="Courier New" w:hAnsi="Courier New" w:cs="Courier New"/>
        </w:rPr>
      </w:pPr>
      <w:r>
        <w:rPr>
          <w:rFonts w:ascii="Courier New" w:hAnsi="Courier New" w:cs="Courier New"/>
        </w:rPr>
        <w:t xml:space="preserve">    </w:t>
      </w:r>
      <w:r w:rsidR="003D7C07" w:rsidRPr="00AF23E2">
        <w:rPr>
          <w:rFonts w:ascii="Courier New" w:hAnsi="Courier New" w:cs="Courier New"/>
        </w:rPr>
        <w:t xml:space="preserve"> </w:t>
      </w:r>
    </w:p>
    <w:sectPr w:rsidR="003D7C07" w:rsidRPr="00AF23E2" w:rsidSect="006D32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D9F" w:rsidRDefault="006E1D9F" w:rsidP="00AB51BF">
      <w:pPr>
        <w:spacing w:after="0" w:line="240" w:lineRule="auto"/>
      </w:pPr>
      <w:r>
        <w:separator/>
      </w:r>
    </w:p>
  </w:endnote>
  <w:endnote w:type="continuationSeparator" w:id="0">
    <w:p w:rsidR="006E1D9F" w:rsidRDefault="006E1D9F" w:rsidP="00AB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D9F" w:rsidRDefault="006E1D9F" w:rsidP="00AB51BF">
      <w:pPr>
        <w:spacing w:after="0" w:line="240" w:lineRule="auto"/>
      </w:pPr>
      <w:r>
        <w:separator/>
      </w:r>
    </w:p>
  </w:footnote>
  <w:footnote w:type="continuationSeparator" w:id="0">
    <w:p w:rsidR="006E1D9F" w:rsidRDefault="006E1D9F" w:rsidP="00AB5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3D70"/>
    <w:multiLevelType w:val="hybridMultilevel"/>
    <w:tmpl w:val="15B62DD8"/>
    <w:lvl w:ilvl="0" w:tplc="59AA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E7A5F"/>
    <w:multiLevelType w:val="hybridMultilevel"/>
    <w:tmpl w:val="71761FB4"/>
    <w:lvl w:ilvl="0" w:tplc="C4F22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643C3"/>
    <w:multiLevelType w:val="hybridMultilevel"/>
    <w:tmpl w:val="781C2896"/>
    <w:lvl w:ilvl="0" w:tplc="9E34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57B6B"/>
    <w:multiLevelType w:val="hybridMultilevel"/>
    <w:tmpl w:val="EF36A658"/>
    <w:lvl w:ilvl="0" w:tplc="9F38D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9D7313"/>
    <w:multiLevelType w:val="hybridMultilevel"/>
    <w:tmpl w:val="8C645A4C"/>
    <w:lvl w:ilvl="0" w:tplc="A4A859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85534E2"/>
    <w:multiLevelType w:val="hybridMultilevel"/>
    <w:tmpl w:val="84B828BA"/>
    <w:lvl w:ilvl="0" w:tplc="1F705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9E69D8"/>
    <w:multiLevelType w:val="hybridMultilevel"/>
    <w:tmpl w:val="EEF600A2"/>
    <w:lvl w:ilvl="0" w:tplc="8EB07DC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1159F3"/>
    <w:multiLevelType w:val="hybridMultilevel"/>
    <w:tmpl w:val="84E843D4"/>
    <w:lvl w:ilvl="0" w:tplc="9DC28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A3717F"/>
    <w:multiLevelType w:val="hybridMultilevel"/>
    <w:tmpl w:val="7F80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B1AA7"/>
    <w:multiLevelType w:val="hybridMultilevel"/>
    <w:tmpl w:val="325C400E"/>
    <w:lvl w:ilvl="0" w:tplc="A89017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240662"/>
    <w:multiLevelType w:val="hybridMultilevel"/>
    <w:tmpl w:val="7D2ED786"/>
    <w:lvl w:ilvl="0" w:tplc="C7D0F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962778"/>
    <w:multiLevelType w:val="hybridMultilevel"/>
    <w:tmpl w:val="66401188"/>
    <w:lvl w:ilvl="0" w:tplc="DEE0B52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466A1AA2"/>
    <w:multiLevelType w:val="hybridMultilevel"/>
    <w:tmpl w:val="6010C256"/>
    <w:lvl w:ilvl="0" w:tplc="12660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804367"/>
    <w:multiLevelType w:val="hybridMultilevel"/>
    <w:tmpl w:val="CCAA341A"/>
    <w:lvl w:ilvl="0" w:tplc="77A0D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A317AB"/>
    <w:multiLevelType w:val="hybridMultilevel"/>
    <w:tmpl w:val="1584DD7A"/>
    <w:lvl w:ilvl="0" w:tplc="76F8A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495958"/>
    <w:multiLevelType w:val="hybridMultilevel"/>
    <w:tmpl w:val="AE323FF2"/>
    <w:lvl w:ilvl="0" w:tplc="98382242">
      <w:start w:val="1"/>
      <w:numFmt w:val="decimal"/>
      <w:lvlText w:val="%1)"/>
      <w:lvlJc w:val="left"/>
      <w:pPr>
        <w:ind w:left="810" w:hanging="360"/>
      </w:pPr>
      <w:rPr>
        <w:rFonts w:ascii="Courier New" w:eastAsiaTheme="minorHAnsi"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8C6D79"/>
    <w:multiLevelType w:val="hybridMultilevel"/>
    <w:tmpl w:val="FA5638FA"/>
    <w:lvl w:ilvl="0" w:tplc="D862A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3F51CA"/>
    <w:multiLevelType w:val="hybridMultilevel"/>
    <w:tmpl w:val="897E426E"/>
    <w:lvl w:ilvl="0" w:tplc="3D2E9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D40869"/>
    <w:multiLevelType w:val="hybridMultilevel"/>
    <w:tmpl w:val="B8F2C138"/>
    <w:lvl w:ilvl="0" w:tplc="F3E6460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980B4F"/>
    <w:multiLevelType w:val="hybridMultilevel"/>
    <w:tmpl w:val="FA54FCF0"/>
    <w:lvl w:ilvl="0" w:tplc="5442C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6135BD"/>
    <w:multiLevelType w:val="hybridMultilevel"/>
    <w:tmpl w:val="177A2222"/>
    <w:lvl w:ilvl="0" w:tplc="B032E8F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AD2855"/>
    <w:multiLevelType w:val="hybridMultilevel"/>
    <w:tmpl w:val="47E80B18"/>
    <w:lvl w:ilvl="0" w:tplc="46B4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D47BD0"/>
    <w:multiLevelType w:val="hybridMultilevel"/>
    <w:tmpl w:val="30FC9E76"/>
    <w:lvl w:ilvl="0" w:tplc="DAD01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070A12"/>
    <w:multiLevelType w:val="hybridMultilevel"/>
    <w:tmpl w:val="383A5BC6"/>
    <w:lvl w:ilvl="0" w:tplc="1C8C67B4">
      <w:start w:val="1"/>
      <w:numFmt w:val="decimal"/>
      <w:lvlText w:val="%1)"/>
      <w:lvlJc w:val="left"/>
      <w:pPr>
        <w:ind w:left="1080" w:hanging="360"/>
      </w:pPr>
      <w:rPr>
        <w:rFonts w:ascii="Courier New" w:eastAsiaTheme="minorHAnsi"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156B49"/>
    <w:multiLevelType w:val="hybridMultilevel"/>
    <w:tmpl w:val="16B8EA46"/>
    <w:lvl w:ilvl="0" w:tplc="B204D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24"/>
  </w:num>
  <w:num w:numId="4">
    <w:abstractNumId w:val="12"/>
  </w:num>
  <w:num w:numId="5">
    <w:abstractNumId w:val="0"/>
  </w:num>
  <w:num w:numId="6">
    <w:abstractNumId w:val="21"/>
  </w:num>
  <w:num w:numId="7">
    <w:abstractNumId w:val="9"/>
  </w:num>
  <w:num w:numId="8">
    <w:abstractNumId w:val="15"/>
  </w:num>
  <w:num w:numId="9">
    <w:abstractNumId w:val="3"/>
  </w:num>
  <w:num w:numId="10">
    <w:abstractNumId w:val="14"/>
  </w:num>
  <w:num w:numId="11">
    <w:abstractNumId w:val="19"/>
  </w:num>
  <w:num w:numId="12">
    <w:abstractNumId w:val="2"/>
  </w:num>
  <w:num w:numId="13">
    <w:abstractNumId w:val="11"/>
  </w:num>
  <w:num w:numId="14">
    <w:abstractNumId w:val="5"/>
  </w:num>
  <w:num w:numId="15">
    <w:abstractNumId w:val="7"/>
  </w:num>
  <w:num w:numId="16">
    <w:abstractNumId w:val="8"/>
  </w:num>
  <w:num w:numId="17">
    <w:abstractNumId w:val="10"/>
  </w:num>
  <w:num w:numId="18">
    <w:abstractNumId w:val="23"/>
  </w:num>
  <w:num w:numId="19">
    <w:abstractNumId w:val="4"/>
  </w:num>
  <w:num w:numId="20">
    <w:abstractNumId w:val="22"/>
  </w:num>
  <w:num w:numId="21">
    <w:abstractNumId w:val="1"/>
  </w:num>
  <w:num w:numId="22">
    <w:abstractNumId w:val="20"/>
  </w:num>
  <w:num w:numId="23">
    <w:abstractNumId w:val="13"/>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3E"/>
    <w:rsid w:val="0001463D"/>
    <w:rsid w:val="00016E3E"/>
    <w:rsid w:val="00023EEF"/>
    <w:rsid w:val="00033E18"/>
    <w:rsid w:val="00037FE4"/>
    <w:rsid w:val="00043622"/>
    <w:rsid w:val="0005411D"/>
    <w:rsid w:val="00057BBA"/>
    <w:rsid w:val="00070F6D"/>
    <w:rsid w:val="000A5A08"/>
    <w:rsid w:val="000A6346"/>
    <w:rsid w:val="000A713A"/>
    <w:rsid w:val="000C730C"/>
    <w:rsid w:val="000D2337"/>
    <w:rsid w:val="000D6097"/>
    <w:rsid w:val="000E2F83"/>
    <w:rsid w:val="000E68B9"/>
    <w:rsid w:val="000F3672"/>
    <w:rsid w:val="00104FFB"/>
    <w:rsid w:val="00121A7E"/>
    <w:rsid w:val="001372D0"/>
    <w:rsid w:val="001433C4"/>
    <w:rsid w:val="001707CD"/>
    <w:rsid w:val="001801FD"/>
    <w:rsid w:val="00183852"/>
    <w:rsid w:val="00183A5F"/>
    <w:rsid w:val="00183DC2"/>
    <w:rsid w:val="00194034"/>
    <w:rsid w:val="00195775"/>
    <w:rsid w:val="001A1ADC"/>
    <w:rsid w:val="001A77E4"/>
    <w:rsid w:val="001B2C6B"/>
    <w:rsid w:val="001B6CF8"/>
    <w:rsid w:val="001C48BE"/>
    <w:rsid w:val="001D22FD"/>
    <w:rsid w:val="001D2E33"/>
    <w:rsid w:val="001E5CA6"/>
    <w:rsid w:val="001F3D92"/>
    <w:rsid w:val="001F7A06"/>
    <w:rsid w:val="00200DF0"/>
    <w:rsid w:val="00203624"/>
    <w:rsid w:val="002059F8"/>
    <w:rsid w:val="00206279"/>
    <w:rsid w:val="00206ED7"/>
    <w:rsid w:val="0020787E"/>
    <w:rsid w:val="0023670A"/>
    <w:rsid w:val="0024489B"/>
    <w:rsid w:val="00245D0D"/>
    <w:rsid w:val="002512A2"/>
    <w:rsid w:val="0025298E"/>
    <w:rsid w:val="00266FE7"/>
    <w:rsid w:val="002700C5"/>
    <w:rsid w:val="00271FCF"/>
    <w:rsid w:val="0028797D"/>
    <w:rsid w:val="002A48CE"/>
    <w:rsid w:val="002A6F2D"/>
    <w:rsid w:val="002B580D"/>
    <w:rsid w:val="002C7967"/>
    <w:rsid w:val="002E3581"/>
    <w:rsid w:val="002E7088"/>
    <w:rsid w:val="002F083D"/>
    <w:rsid w:val="002F2D41"/>
    <w:rsid w:val="002F4C3D"/>
    <w:rsid w:val="00301A3B"/>
    <w:rsid w:val="003021DF"/>
    <w:rsid w:val="00307A58"/>
    <w:rsid w:val="00324459"/>
    <w:rsid w:val="00324510"/>
    <w:rsid w:val="003319CB"/>
    <w:rsid w:val="003639B8"/>
    <w:rsid w:val="00370D80"/>
    <w:rsid w:val="00385F0A"/>
    <w:rsid w:val="0038687A"/>
    <w:rsid w:val="00386D5F"/>
    <w:rsid w:val="003A4E26"/>
    <w:rsid w:val="003A62DF"/>
    <w:rsid w:val="003A65FF"/>
    <w:rsid w:val="003B0B08"/>
    <w:rsid w:val="003B5EEB"/>
    <w:rsid w:val="003C33F6"/>
    <w:rsid w:val="003D7C07"/>
    <w:rsid w:val="003E73A7"/>
    <w:rsid w:val="003F1D61"/>
    <w:rsid w:val="003F30FC"/>
    <w:rsid w:val="003F5AAA"/>
    <w:rsid w:val="003F6EAF"/>
    <w:rsid w:val="003F7AA5"/>
    <w:rsid w:val="004014C3"/>
    <w:rsid w:val="00402AFD"/>
    <w:rsid w:val="004072F2"/>
    <w:rsid w:val="004330A2"/>
    <w:rsid w:val="00437AF1"/>
    <w:rsid w:val="004604F9"/>
    <w:rsid w:val="00471102"/>
    <w:rsid w:val="0047785E"/>
    <w:rsid w:val="00477F71"/>
    <w:rsid w:val="0048080A"/>
    <w:rsid w:val="004C62DE"/>
    <w:rsid w:val="004D0770"/>
    <w:rsid w:val="004F459C"/>
    <w:rsid w:val="00500659"/>
    <w:rsid w:val="005055BA"/>
    <w:rsid w:val="0054279E"/>
    <w:rsid w:val="00545EDF"/>
    <w:rsid w:val="005537EF"/>
    <w:rsid w:val="00555A11"/>
    <w:rsid w:val="00566BA0"/>
    <w:rsid w:val="00572AE7"/>
    <w:rsid w:val="0058027D"/>
    <w:rsid w:val="005876D4"/>
    <w:rsid w:val="00594F3F"/>
    <w:rsid w:val="005A2590"/>
    <w:rsid w:val="005B081E"/>
    <w:rsid w:val="005D5785"/>
    <w:rsid w:val="005E41BE"/>
    <w:rsid w:val="005F0644"/>
    <w:rsid w:val="006049C2"/>
    <w:rsid w:val="00610A30"/>
    <w:rsid w:val="006134BD"/>
    <w:rsid w:val="006348DD"/>
    <w:rsid w:val="0064028A"/>
    <w:rsid w:val="0064683C"/>
    <w:rsid w:val="0065006A"/>
    <w:rsid w:val="006522C3"/>
    <w:rsid w:val="00654585"/>
    <w:rsid w:val="0065700B"/>
    <w:rsid w:val="00673332"/>
    <w:rsid w:val="00674DD9"/>
    <w:rsid w:val="00684935"/>
    <w:rsid w:val="00685E41"/>
    <w:rsid w:val="006925C7"/>
    <w:rsid w:val="00692A51"/>
    <w:rsid w:val="006A0BAA"/>
    <w:rsid w:val="006A4C1E"/>
    <w:rsid w:val="006A6280"/>
    <w:rsid w:val="006C0569"/>
    <w:rsid w:val="006C19EF"/>
    <w:rsid w:val="006D32AD"/>
    <w:rsid w:val="006D6C9B"/>
    <w:rsid w:val="006E1D9F"/>
    <w:rsid w:val="006E46B0"/>
    <w:rsid w:val="006F114C"/>
    <w:rsid w:val="006F4517"/>
    <w:rsid w:val="00702111"/>
    <w:rsid w:val="00706BF9"/>
    <w:rsid w:val="00716D6E"/>
    <w:rsid w:val="00723E90"/>
    <w:rsid w:val="00732889"/>
    <w:rsid w:val="0073303F"/>
    <w:rsid w:val="00734B25"/>
    <w:rsid w:val="00743872"/>
    <w:rsid w:val="00745C9C"/>
    <w:rsid w:val="007612F2"/>
    <w:rsid w:val="00761A86"/>
    <w:rsid w:val="00763F0A"/>
    <w:rsid w:val="0078784F"/>
    <w:rsid w:val="0079319B"/>
    <w:rsid w:val="007A7C9D"/>
    <w:rsid w:val="007B77DE"/>
    <w:rsid w:val="007D479F"/>
    <w:rsid w:val="007D6974"/>
    <w:rsid w:val="007E7D6F"/>
    <w:rsid w:val="00804398"/>
    <w:rsid w:val="0081664F"/>
    <w:rsid w:val="00831FAB"/>
    <w:rsid w:val="0084009E"/>
    <w:rsid w:val="008446D2"/>
    <w:rsid w:val="008522B0"/>
    <w:rsid w:val="008556E7"/>
    <w:rsid w:val="00856A93"/>
    <w:rsid w:val="00861069"/>
    <w:rsid w:val="00861283"/>
    <w:rsid w:val="00877B9F"/>
    <w:rsid w:val="00880D81"/>
    <w:rsid w:val="008866A0"/>
    <w:rsid w:val="008A3035"/>
    <w:rsid w:val="008A35BB"/>
    <w:rsid w:val="008B1E0D"/>
    <w:rsid w:val="008B4909"/>
    <w:rsid w:val="008B6915"/>
    <w:rsid w:val="008C4F80"/>
    <w:rsid w:val="008C6984"/>
    <w:rsid w:val="008E1F97"/>
    <w:rsid w:val="009037CB"/>
    <w:rsid w:val="00904AAC"/>
    <w:rsid w:val="00904C17"/>
    <w:rsid w:val="00912539"/>
    <w:rsid w:val="00930B30"/>
    <w:rsid w:val="0094547D"/>
    <w:rsid w:val="00945A24"/>
    <w:rsid w:val="00946C79"/>
    <w:rsid w:val="00947A6A"/>
    <w:rsid w:val="00947A81"/>
    <w:rsid w:val="009614A3"/>
    <w:rsid w:val="009679B1"/>
    <w:rsid w:val="009712E4"/>
    <w:rsid w:val="00971836"/>
    <w:rsid w:val="00973539"/>
    <w:rsid w:val="009A6B77"/>
    <w:rsid w:val="009B0D85"/>
    <w:rsid w:val="009B21F6"/>
    <w:rsid w:val="009B2562"/>
    <w:rsid w:val="009C11ED"/>
    <w:rsid w:val="009C2C2A"/>
    <w:rsid w:val="009C69B4"/>
    <w:rsid w:val="009D169E"/>
    <w:rsid w:val="009F610F"/>
    <w:rsid w:val="00A21799"/>
    <w:rsid w:val="00A27D97"/>
    <w:rsid w:val="00A30D70"/>
    <w:rsid w:val="00A352DE"/>
    <w:rsid w:val="00A36528"/>
    <w:rsid w:val="00A37401"/>
    <w:rsid w:val="00A4161E"/>
    <w:rsid w:val="00A628F7"/>
    <w:rsid w:val="00A6656C"/>
    <w:rsid w:val="00A75FDF"/>
    <w:rsid w:val="00A81D0B"/>
    <w:rsid w:val="00A9293D"/>
    <w:rsid w:val="00AA0D8D"/>
    <w:rsid w:val="00AA378E"/>
    <w:rsid w:val="00AA6CC4"/>
    <w:rsid w:val="00AA7469"/>
    <w:rsid w:val="00AB327C"/>
    <w:rsid w:val="00AB51BF"/>
    <w:rsid w:val="00AB6FF8"/>
    <w:rsid w:val="00AC5D39"/>
    <w:rsid w:val="00AC6294"/>
    <w:rsid w:val="00AC663B"/>
    <w:rsid w:val="00AD3029"/>
    <w:rsid w:val="00AD336C"/>
    <w:rsid w:val="00AE3429"/>
    <w:rsid w:val="00AF23E2"/>
    <w:rsid w:val="00AF4876"/>
    <w:rsid w:val="00B00645"/>
    <w:rsid w:val="00B11460"/>
    <w:rsid w:val="00B17DC3"/>
    <w:rsid w:val="00B2731B"/>
    <w:rsid w:val="00B73009"/>
    <w:rsid w:val="00B8304A"/>
    <w:rsid w:val="00B9726E"/>
    <w:rsid w:val="00BA4140"/>
    <w:rsid w:val="00BB08CC"/>
    <w:rsid w:val="00BB432F"/>
    <w:rsid w:val="00BB7090"/>
    <w:rsid w:val="00BD0953"/>
    <w:rsid w:val="00BD62A6"/>
    <w:rsid w:val="00BF1C79"/>
    <w:rsid w:val="00BF6953"/>
    <w:rsid w:val="00BF6997"/>
    <w:rsid w:val="00C02BB6"/>
    <w:rsid w:val="00C04DC0"/>
    <w:rsid w:val="00C05134"/>
    <w:rsid w:val="00C06EFC"/>
    <w:rsid w:val="00C26DCB"/>
    <w:rsid w:val="00C37D22"/>
    <w:rsid w:val="00C561E2"/>
    <w:rsid w:val="00C61FD5"/>
    <w:rsid w:val="00C62DD1"/>
    <w:rsid w:val="00C74575"/>
    <w:rsid w:val="00C92540"/>
    <w:rsid w:val="00CA1EF1"/>
    <w:rsid w:val="00CA4777"/>
    <w:rsid w:val="00CA6839"/>
    <w:rsid w:val="00CB234D"/>
    <w:rsid w:val="00CB5432"/>
    <w:rsid w:val="00CC3A69"/>
    <w:rsid w:val="00CD0E03"/>
    <w:rsid w:val="00CD4D83"/>
    <w:rsid w:val="00CD704F"/>
    <w:rsid w:val="00CE4EF6"/>
    <w:rsid w:val="00D07B23"/>
    <w:rsid w:val="00D14937"/>
    <w:rsid w:val="00D22377"/>
    <w:rsid w:val="00D3159D"/>
    <w:rsid w:val="00D36E8A"/>
    <w:rsid w:val="00D36F39"/>
    <w:rsid w:val="00D538A5"/>
    <w:rsid w:val="00D563A3"/>
    <w:rsid w:val="00D56A15"/>
    <w:rsid w:val="00D626DB"/>
    <w:rsid w:val="00D85602"/>
    <w:rsid w:val="00D93241"/>
    <w:rsid w:val="00D9412A"/>
    <w:rsid w:val="00D967FF"/>
    <w:rsid w:val="00DA030D"/>
    <w:rsid w:val="00DA59D2"/>
    <w:rsid w:val="00DC6A49"/>
    <w:rsid w:val="00DD064B"/>
    <w:rsid w:val="00DD0A11"/>
    <w:rsid w:val="00DD61F4"/>
    <w:rsid w:val="00DF0CAF"/>
    <w:rsid w:val="00DF1B70"/>
    <w:rsid w:val="00E0428E"/>
    <w:rsid w:val="00E07141"/>
    <w:rsid w:val="00E129EF"/>
    <w:rsid w:val="00E12B47"/>
    <w:rsid w:val="00E13295"/>
    <w:rsid w:val="00E3284D"/>
    <w:rsid w:val="00E35097"/>
    <w:rsid w:val="00E4420E"/>
    <w:rsid w:val="00E92DDC"/>
    <w:rsid w:val="00EA3DDF"/>
    <w:rsid w:val="00EB5D60"/>
    <w:rsid w:val="00EC3F0A"/>
    <w:rsid w:val="00EC70FD"/>
    <w:rsid w:val="00ED5CCC"/>
    <w:rsid w:val="00ED75E5"/>
    <w:rsid w:val="00EE7FC2"/>
    <w:rsid w:val="00EF1A6A"/>
    <w:rsid w:val="00EF599D"/>
    <w:rsid w:val="00F11C91"/>
    <w:rsid w:val="00F20605"/>
    <w:rsid w:val="00F33EEB"/>
    <w:rsid w:val="00F427A1"/>
    <w:rsid w:val="00F53254"/>
    <w:rsid w:val="00F851C9"/>
    <w:rsid w:val="00F87C0A"/>
    <w:rsid w:val="00FA40B1"/>
    <w:rsid w:val="00FB0A28"/>
    <w:rsid w:val="00FB1009"/>
    <w:rsid w:val="00FB32E0"/>
    <w:rsid w:val="00FB5F4D"/>
    <w:rsid w:val="00FD6636"/>
    <w:rsid w:val="00FD790D"/>
    <w:rsid w:val="00FE6B45"/>
    <w:rsid w:val="00FF1622"/>
    <w:rsid w:val="00FF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D86A5-624C-4D0D-923A-7DC30858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ED7"/>
    <w:pPr>
      <w:spacing w:after="0" w:line="240" w:lineRule="auto"/>
    </w:pPr>
  </w:style>
  <w:style w:type="paragraph" w:styleId="ListParagraph">
    <w:name w:val="List Paragraph"/>
    <w:basedOn w:val="Normal"/>
    <w:uiPriority w:val="34"/>
    <w:qFormat/>
    <w:rsid w:val="00A36528"/>
    <w:pPr>
      <w:ind w:left="720"/>
      <w:contextualSpacing/>
    </w:pPr>
  </w:style>
  <w:style w:type="paragraph" w:styleId="BalloonText">
    <w:name w:val="Balloon Text"/>
    <w:basedOn w:val="Normal"/>
    <w:link w:val="BalloonTextChar"/>
    <w:uiPriority w:val="99"/>
    <w:semiHidden/>
    <w:unhideWhenUsed/>
    <w:rsid w:val="00037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E4"/>
    <w:rPr>
      <w:rFonts w:ascii="Segoe UI" w:hAnsi="Segoe UI" w:cs="Segoe UI"/>
      <w:sz w:val="18"/>
      <w:szCs w:val="18"/>
    </w:rPr>
  </w:style>
  <w:style w:type="paragraph" w:styleId="Header">
    <w:name w:val="header"/>
    <w:basedOn w:val="Normal"/>
    <w:link w:val="HeaderChar"/>
    <w:uiPriority w:val="99"/>
    <w:unhideWhenUsed/>
    <w:rsid w:val="00AB5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1BF"/>
  </w:style>
  <w:style w:type="paragraph" w:styleId="Footer">
    <w:name w:val="footer"/>
    <w:basedOn w:val="Normal"/>
    <w:link w:val="FooterChar"/>
    <w:uiPriority w:val="99"/>
    <w:unhideWhenUsed/>
    <w:rsid w:val="00AB5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65A49-4EA2-4851-A086-B6C41C88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4</cp:revision>
  <cp:lastPrinted>2020-03-03T20:40:00Z</cp:lastPrinted>
  <dcterms:created xsi:type="dcterms:W3CDTF">2020-03-03T20:32:00Z</dcterms:created>
  <dcterms:modified xsi:type="dcterms:W3CDTF">2020-08-04T16:09:00Z</dcterms:modified>
</cp:coreProperties>
</file>